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CCA2" w14:textId="77777777" w:rsidR="003A3066" w:rsidRPr="003E2F93" w:rsidRDefault="003A3066" w:rsidP="008A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C8380C" w14:textId="5556D29F" w:rsidR="003A3066" w:rsidRPr="00B157D2" w:rsidRDefault="003A3066" w:rsidP="003A306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7D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Załącznik nr </w:t>
      </w:r>
      <w:r w:rsidR="00535CEB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</w:p>
    <w:p w14:paraId="551AEBFD" w14:textId="3C708216" w:rsidR="003A3066" w:rsidRPr="00B157D2" w:rsidRDefault="00D23392" w:rsidP="003A3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7D2">
        <w:rPr>
          <w:rFonts w:ascii="Times New Roman" w:hAnsi="Times New Roman" w:cs="Times New Roman"/>
          <w:b/>
          <w:bCs/>
          <w:sz w:val="24"/>
          <w:szCs w:val="24"/>
        </w:rPr>
        <w:t>MOPS-DFK-271-3</w:t>
      </w:r>
      <w:r w:rsidR="00A3735F" w:rsidRPr="00B157D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157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3735F" w:rsidRPr="00B157D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A3066" w:rsidRPr="00B157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B157D2" w:rsidRPr="00B157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3A3066" w:rsidRPr="00B157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B157D2" w:rsidRPr="00B157D2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3A3066" w:rsidRPr="00B157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157D2" w:rsidRPr="00B157D2">
        <w:rPr>
          <w:rFonts w:ascii="Times New Roman" w:eastAsia="Times New Roman" w:hAnsi="Times New Roman" w:cs="Times New Roman"/>
          <w:b/>
          <w:bCs/>
          <w:sz w:val="24"/>
          <w:szCs w:val="24"/>
        </w:rPr>
        <w:t>dnia 02-01-2024</w:t>
      </w:r>
      <w:r w:rsidR="003A3066" w:rsidRPr="00B157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04DC3BA1" w14:textId="26B486C8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3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D23392" w:rsidRPr="00A3735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93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93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93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93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93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93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93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93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93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FE8467D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4E953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UMOWA            </w:t>
      </w:r>
      <w:r w:rsidRPr="003E2F93">
        <w:rPr>
          <w:rFonts w:ascii="Times New Roman" w:eastAsia="Times New Roman" w:hAnsi="Times New Roman" w:cs="Times New Roman"/>
          <w:i/>
        </w:rPr>
        <w:t>(projekt umowy)</w:t>
      </w:r>
    </w:p>
    <w:p w14:paraId="54D7ECAB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F3BF3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BE5B1" w14:textId="5728E7F0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Zawarta w dniu,………….</w:t>
      </w:r>
      <w:r w:rsidR="00D2339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157D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r. , pomiędzy : </w:t>
      </w:r>
    </w:p>
    <w:p w14:paraId="2E37A06D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2495F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Gminą </w:t>
      </w:r>
      <w:r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Miejską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>Człuchów NIP ……………………</w:t>
      </w:r>
    </w:p>
    <w:p w14:paraId="039577D7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w imieniu której działa Miejski Ośrodek Pomocy Społecznej Człuchowie,  ul. Szkolna 3</w:t>
      </w:r>
    </w:p>
    <w:p w14:paraId="18231AAC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zwanym dalej Zamawiającym , reprezentowany przez : </w:t>
      </w:r>
    </w:p>
    <w:p w14:paraId="15C2E85E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Ewę Osinską - Dyrektora MOPS w Człuchowie</w:t>
      </w:r>
    </w:p>
    <w:p w14:paraId="7159143E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016A9446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70C6FDBF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reprezentowanym przez ……………………………………………………….</w:t>
      </w:r>
    </w:p>
    <w:p w14:paraId="1D016AB2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zwanym dalej Wykonawcą </w:t>
      </w:r>
    </w:p>
    <w:p w14:paraId="5A66F9AA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4E824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A90CE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§1</w:t>
      </w:r>
    </w:p>
    <w:p w14:paraId="1A2225F9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Przedmiotem umowy jest:</w:t>
      </w:r>
    </w:p>
    <w:p w14:paraId="2B17941B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C909E" w14:textId="7342FD71" w:rsidR="003A3066" w:rsidRPr="003E2F93" w:rsidRDefault="003A3066" w:rsidP="003A306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1.  </w:t>
      </w:r>
      <w:r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>Świadczenie usług schronienia dla 1 osoby bezdomnej ( kobiety lub mężczyzny ) w postaci schroniska dla bezdomnych z usługami opiekuńczymi</w:t>
      </w:r>
      <w:r w:rsidR="00B157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>której ostatnim miejscem zameldowania jest Gmina Miejska Człuchów (w oparciu o art. 101 ust.2 ustawy z dnia</w:t>
      </w:r>
      <w:r w:rsidR="00B157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12 marca 2004 r. o pomocy społecznej (Dz. U. z 20</w:t>
      </w:r>
      <w:r w:rsidR="00B157D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 r. poz. </w:t>
      </w:r>
      <w:r w:rsidR="00B157D2">
        <w:rPr>
          <w:rFonts w:ascii="Times New Roman" w:eastAsiaTheme="minorHAnsi" w:hAnsi="Times New Roman" w:cs="Times New Roman"/>
          <w:sz w:val="24"/>
          <w:szCs w:val="24"/>
          <w:lang w:eastAsia="en-US"/>
        </w:rPr>
        <w:t>901</w:t>
      </w:r>
      <w:r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ze zm.), </w:t>
      </w:r>
    </w:p>
    <w:p w14:paraId="0144E853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B91736C" w14:textId="6C01D94D" w:rsidR="003A3066" w:rsidRPr="003E2F93" w:rsidRDefault="003A3066" w:rsidP="003A306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Każdorazowe umieszczenie osoby o której mowa w ust.1. odbywa się na podstawie decyzji administracyjnej przyznania pomocy w formie udzielenia schronienia, wydanej przez dyrektora Miejskiego Ośrodka Pomocy Społecznej w Człuchowie. Decyzje zawierać będą miedzy innymi: </w:t>
      </w:r>
    </w:p>
    <w:p w14:paraId="2605C3B7" w14:textId="77777777" w:rsidR="003A3066" w:rsidRPr="003E2F93" w:rsidRDefault="00E434BB" w:rsidP="003A306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3A3066"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imię i nazwisko świadczeniobiorcy, </w:t>
      </w:r>
    </w:p>
    <w:p w14:paraId="4631FB60" w14:textId="77777777" w:rsidR="00E434BB" w:rsidRDefault="00E434BB" w:rsidP="003A306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3A3066"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>rodzaj usług z ich szczegółowym zakresem</w:t>
      </w:r>
      <w:r w:rsidR="00E7754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14:paraId="06857F0D" w14:textId="77777777" w:rsidR="003A3066" w:rsidRPr="003E2F93" w:rsidRDefault="00E434BB" w:rsidP="003A306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3)</w:t>
      </w:r>
      <w:r w:rsidR="003A3066"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okres świadczenia usługi.</w:t>
      </w:r>
    </w:p>
    <w:p w14:paraId="4A67BBC9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89BF25A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Zamawiający zastrzega, aby standard usług świadczonych w prowad</w:t>
      </w:r>
      <w:r w:rsidR="00E77547">
        <w:rPr>
          <w:rFonts w:ascii="Times New Roman" w:eastAsia="Times New Roman" w:hAnsi="Times New Roman" w:cs="Times New Roman"/>
          <w:sz w:val="24"/>
          <w:szCs w:val="24"/>
        </w:rPr>
        <w:t>zonych przez wykonawcę schronisku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był zapewniony na poziomie określonym w rozporządzeniu Ministra Rodziny, Pracy i Polityki Społecznej z dnia 27 kwietnia 2018 r. w sprawie minimalnych standardów schronisk dla osób bezdomnych, schronisk dla osób bezdomnych z usługami opiekuńczymi i ogrzewalni (Dz. U. z 2018 poz. 896 ).</w:t>
      </w:r>
    </w:p>
    <w:p w14:paraId="61AD227D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0ED4D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6C7F4A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14:paraId="0B5BE4F8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Wykonawca </w:t>
      </w:r>
      <w:r w:rsidR="00E434BB">
        <w:rPr>
          <w:rFonts w:ascii="Times New Roman" w:eastAsia="Times New Roman" w:hAnsi="Times New Roman" w:cs="Times New Roman"/>
          <w:sz w:val="24"/>
          <w:szCs w:val="24"/>
        </w:rPr>
        <w:t xml:space="preserve">zobowiązuje się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>zapewni</w:t>
      </w:r>
      <w:r w:rsidR="00E434BB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miejsce dla osób bezdomnych w postaci usług określonych w § 1 dla osób skierowanych przez Miejski Ośrodek Pomocy Społecznej                   </w:t>
      </w:r>
    </w:p>
    <w:p w14:paraId="5F6BC294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w Człuchowie.</w:t>
      </w:r>
    </w:p>
    <w:p w14:paraId="4414825B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9A7AF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14:paraId="7602E17A" w14:textId="77777777" w:rsidR="003A3066" w:rsidRDefault="00E434BB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066" w:rsidRPr="003E2F93">
        <w:rPr>
          <w:rFonts w:ascii="Times New Roman" w:eastAsia="Times New Roman" w:hAnsi="Times New Roman" w:cs="Times New Roman"/>
          <w:sz w:val="24"/>
          <w:szCs w:val="24"/>
        </w:rPr>
        <w:t>dpłatność za pobyt w schronisku dla osób bezdomnych ustala się zgodnie z Uchwałą NR XII.96.2019 Rady Miejskiej w Człuchowie w sprawie szczegółowych zasad ponoszenia odpłatności za pobyt w schronisku dla osób bezdomnych oraz schroniskach dla bezdomnych z usługami opiekuńczym</w:t>
      </w:r>
      <w:r w:rsidR="003A3066" w:rsidRPr="003E2F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/ Dz. U. Woj. Pom. z 2019 poz.4859 /.</w:t>
      </w:r>
    </w:p>
    <w:p w14:paraId="254AFF53" w14:textId="77777777" w:rsidR="00B157D2" w:rsidRPr="003E2F93" w:rsidRDefault="00B157D2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90FDA7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5FE515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lastRenderedPageBreak/>
        <w:t>§ 4</w:t>
      </w:r>
    </w:p>
    <w:p w14:paraId="595305C2" w14:textId="36052621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1. Strony zgodnie ustalają wysokość kosztów dobowego pobytu osoby bezdomnej: ogólny koszt stałych wydatków rzeczowych i osobowych łącznie z całodziennym</w:t>
      </w:r>
      <w:r w:rsidR="00B15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wyżywieniem na </w:t>
      </w:r>
      <w:r w:rsidR="00B157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>1 dzień wynosi …………. z</w:t>
      </w:r>
      <w:r w:rsidR="00E434BB">
        <w:rPr>
          <w:rFonts w:ascii="Times New Roman" w:eastAsia="Times New Roman" w:hAnsi="Times New Roman" w:cs="Times New Roman"/>
          <w:sz w:val="24"/>
          <w:szCs w:val="24"/>
        </w:rPr>
        <w:t>ł brutto, słownie ( ………………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złotych) </w:t>
      </w:r>
    </w:p>
    <w:p w14:paraId="6110B79F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135C9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2. Wartość umowy w okresie jej trwania wynosi do …………………….. zł.</w:t>
      </w:r>
    </w:p>
    <w:p w14:paraId="015956DC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07A4B" w14:textId="7F442CC6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3.Zamawiający zobowiązuje się do pokrywania kosztów pobytu osób skierowanych</w:t>
      </w:r>
      <w:r w:rsidR="00B15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>wyłącznie na czas rzec</w:t>
      </w:r>
      <w:r w:rsidR="00E434BB">
        <w:rPr>
          <w:rFonts w:ascii="Times New Roman" w:eastAsia="Times New Roman" w:hAnsi="Times New Roman" w:cs="Times New Roman"/>
          <w:sz w:val="24"/>
          <w:szCs w:val="24"/>
        </w:rPr>
        <w:t>zywistego przebywania w schronisku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. Okres rozliczeniowy obejmuje </w:t>
      </w:r>
      <w:r w:rsidR="00B15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>1 miesiąc kalendarzowy.</w:t>
      </w:r>
      <w:r w:rsidR="00E434BB">
        <w:rPr>
          <w:rFonts w:ascii="Times New Roman" w:eastAsia="Times New Roman" w:hAnsi="Times New Roman" w:cs="Times New Roman"/>
          <w:sz w:val="24"/>
          <w:szCs w:val="24"/>
        </w:rPr>
        <w:t xml:space="preserve"> W przypadku gdy pobyt w schronisku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nie obejmuje pełnego miesiąca kalendarzowego odpłatność oblicza się proporcjonalnie za każdy dzień pobytu dzieląc kwotę odpłatności przez liczbę dni w danym miesiącu  i mnożąc przez liczbę dni pobytu.</w:t>
      </w:r>
    </w:p>
    <w:p w14:paraId="0ED086D6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16F52" w14:textId="588D0B4E" w:rsidR="003A3066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4. Podstawą rozliczenia finansowego będzie faktura wraz z załączonym zestawieniem imiennym obejmującym ilość osób skierowanych, ilość dni pobytu, kwotę wniesioną przez osobę bezdomną ( zgodną z decyzją MOPS) oraz kwotę do zapłaty przez MOPS </w:t>
      </w:r>
      <w:r w:rsidR="00B157D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w Człuchowie. Fakturę wraz z rozliczeniem za miesiąc poprzedni należy przedłożyć do 7 dnia następnego miesiąca. </w:t>
      </w:r>
    </w:p>
    <w:p w14:paraId="3B8D6537" w14:textId="77777777" w:rsidR="00B157D2" w:rsidRDefault="00B157D2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A0223" w14:textId="4BA4C73D" w:rsidR="00B157D2" w:rsidRPr="003E2F93" w:rsidRDefault="00B157D2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FE2F74">
        <w:rPr>
          <w:rFonts w:ascii="Times New Roman" w:eastAsia="Times New Roman" w:hAnsi="Times New Roman" w:cs="Times New Roman"/>
          <w:sz w:val="24"/>
          <w:szCs w:val="24"/>
        </w:rPr>
        <w:t xml:space="preserve">Począwszy od 01 lipca 2024 r. wykonawca zobligowany jest do udokumentowania transakcji za pomocą faktury ustrukturyzowanej w rozumieniu art. 2 pkt 32a ustawy z dnia 11 marca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2F74">
        <w:rPr>
          <w:rFonts w:ascii="Times New Roman" w:eastAsia="Times New Roman" w:hAnsi="Times New Roman" w:cs="Times New Roman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F74">
        <w:rPr>
          <w:rFonts w:ascii="Times New Roman" w:eastAsia="Times New Roman" w:hAnsi="Times New Roman" w:cs="Times New Roman"/>
          <w:sz w:val="24"/>
          <w:szCs w:val="24"/>
        </w:rPr>
        <w:t>r. o podatku od towarów i usług, która zostanie przesłana Zamawiającemu za pośrednictwem Krajowego Systemu 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2F74">
        <w:rPr>
          <w:rFonts w:ascii="Times New Roman" w:eastAsia="Times New Roman" w:hAnsi="Times New Roman" w:cs="Times New Roman"/>
          <w:sz w:val="24"/>
          <w:szCs w:val="24"/>
        </w:rPr>
        <w:t>Faktur.</w:t>
      </w:r>
    </w:p>
    <w:p w14:paraId="2DA883BE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2D9AE" w14:textId="10E0F3FA" w:rsidR="003A3066" w:rsidRPr="003E2F93" w:rsidRDefault="00B157D2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A3066" w:rsidRPr="003E2F93">
        <w:rPr>
          <w:rFonts w:ascii="Times New Roman" w:eastAsia="Times New Roman" w:hAnsi="Times New Roman" w:cs="Times New Roman"/>
          <w:sz w:val="24"/>
          <w:szCs w:val="24"/>
        </w:rPr>
        <w:t xml:space="preserve">. Zamawiający zobowiązuje się do przekazywania na konto Wykonawcy należnej kwoty za miesiąc poprzedni w terminie 14 dni od dnia otrzymania faktury. </w:t>
      </w:r>
    </w:p>
    <w:p w14:paraId="17F5B0E5" w14:textId="77777777" w:rsidR="007C64F4" w:rsidRPr="003E2F93" w:rsidRDefault="007C64F4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FFC03" w14:textId="10F4D261" w:rsidR="003A3066" w:rsidRPr="003E2F93" w:rsidRDefault="00B157D2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A3066" w:rsidRPr="003E2F93">
        <w:rPr>
          <w:rFonts w:ascii="Times New Roman" w:eastAsia="Times New Roman" w:hAnsi="Times New Roman" w:cs="Times New Roman"/>
          <w:sz w:val="24"/>
          <w:szCs w:val="24"/>
        </w:rPr>
        <w:t>. Zapłata wynagrodzenia Wykonawcy będzie dokonywana w walucie polskiej.</w:t>
      </w:r>
    </w:p>
    <w:p w14:paraId="79C3C91E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076F6B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A4EE3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§ 5</w:t>
      </w:r>
    </w:p>
    <w:p w14:paraId="74C12D55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Zamawiający zastrzega sobie prawo do bieżącego sprawowania nadzoru nad realizacją niniejszej umowy przez upoważnionego do tego pracownika Miejskiego Ośrodka Pomocy Społecznej w Człuchowie , a w szczególności do : kontroli  warunków socjalno – bytowych osób bezdomnych, merytorycznej kontroli prowadzonej pracy socjalnej z bezdomnymi.</w:t>
      </w:r>
    </w:p>
    <w:p w14:paraId="31F51209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C1BC5D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§ 6</w:t>
      </w:r>
    </w:p>
    <w:p w14:paraId="2063EE24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 do : </w:t>
      </w:r>
    </w:p>
    <w:p w14:paraId="34B390F4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1) prowadzenia pracy socjalnej, w tym motywowania osób bezdomnych do podjęcia </w:t>
      </w:r>
    </w:p>
    <w:p w14:paraId="67CCAB1E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zatrudnienia oraz podjęcia terapii odwykowej i samopomocy ,</w:t>
      </w:r>
    </w:p>
    <w:p w14:paraId="31CD8CDE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2) zapewnienia bezdomnym posiłków, w tym 1 posiłku gorącego w miejscu do tego </w:t>
      </w:r>
    </w:p>
    <w:p w14:paraId="35A1FADD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przeznaczonym ,</w:t>
      </w:r>
    </w:p>
    <w:p w14:paraId="2221BE70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3) zapewnienia ubrania stosownego do pory roku i możliwości wyprania brudnej   </w:t>
      </w:r>
    </w:p>
    <w:p w14:paraId="0393937A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odzieży ,</w:t>
      </w:r>
    </w:p>
    <w:p w14:paraId="4F8D590E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4) zapewnienia środków higieny osobistej oraz środków opatrunkowych i leków,</w:t>
      </w:r>
    </w:p>
    <w:p w14:paraId="7C9E4E97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5) zapewnienia mieszkańcom schroniska miejsca do spania oraz dostępu do WC         </w:t>
      </w:r>
    </w:p>
    <w:p w14:paraId="6039F542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i łazienki,</w:t>
      </w:r>
    </w:p>
    <w:p w14:paraId="2A82CF4D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6) zapewnienia pomocy w załatwianiu spraw urzędowych ukierunkowanych na  </w:t>
      </w:r>
    </w:p>
    <w:p w14:paraId="77578D25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wzmocnienie aktywności społecznej i uzyskanie samodzielności życiowej,</w:t>
      </w:r>
    </w:p>
    <w:p w14:paraId="74CEABEA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7) współpracy z Miejskim Ośrodkiem Pomocy Społecznej w Człuchowie w zakresie </w:t>
      </w:r>
    </w:p>
    <w:p w14:paraId="37A62A5E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realizacji indywidualnych programów wychodzenia z bezdomności i zawartych </w:t>
      </w:r>
    </w:p>
    <w:p w14:paraId="7CB42373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kontraktów socjalnych ,</w:t>
      </w:r>
    </w:p>
    <w:p w14:paraId="25C0E1AC" w14:textId="77777777" w:rsidR="003A3066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8) informowania zamawiającego o wydaleniu z placówki z podaniem przyczyny                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br/>
        <w:t xml:space="preserve">     w  terminie 4 dni od dnia zdarzenia. </w:t>
      </w:r>
    </w:p>
    <w:p w14:paraId="739E56BA" w14:textId="77777777" w:rsidR="003E2F93" w:rsidRDefault="003E2F93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21635" w14:textId="77777777" w:rsidR="003E2F93" w:rsidRDefault="003E2F93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AB3D0" w14:textId="77777777" w:rsidR="003E2F93" w:rsidRPr="003E2F93" w:rsidRDefault="003E2F93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1141E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4DAFC4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§ 7</w:t>
      </w:r>
    </w:p>
    <w:p w14:paraId="585CEF8F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1. Umowa obowiązuje od dnia jej zawarcia tj. od dnia ………………. r. do dnia        </w:t>
      </w:r>
    </w:p>
    <w:p w14:paraId="005F1672" w14:textId="3AED5B07" w:rsidR="003A3066" w:rsidRPr="003E2F93" w:rsidRDefault="00E434BB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31-12-202</w:t>
      </w:r>
      <w:r w:rsidR="00B157D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A3066" w:rsidRPr="003E2F93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AECD08E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2.  Umowę można rozwiązać za 1 miesięcznym okresem wypowiedzenia lub bez </w:t>
      </w:r>
    </w:p>
    <w:p w14:paraId="4A09B9D1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  okresu wypowiedzenia za porozumieniem stron. </w:t>
      </w:r>
    </w:p>
    <w:p w14:paraId="722A742B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78F61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§ 8</w:t>
      </w:r>
    </w:p>
    <w:p w14:paraId="5A045C85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1. Wykonawca nie może bez uprzedniej zgody Zamawiającego odstąpić od    </w:t>
      </w:r>
    </w:p>
    <w:p w14:paraId="745E43D0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wykonania zamówienia, jak również zmienić jego zakresu.</w:t>
      </w:r>
    </w:p>
    <w:p w14:paraId="5F5C792C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2. W przypadku gdy Wykonawca w czasie obowiązywania niniejszej umowy  </w:t>
      </w:r>
    </w:p>
    <w:p w14:paraId="79A17B80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przestanie świadczyć usługi w niej określone  zamawiający będzie uprawniony  </w:t>
      </w:r>
    </w:p>
    <w:p w14:paraId="430BDAA1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do naliczania kar umownych w wysokości 0,1 % kwoty, o której mowa w § 4  ust. 2 </w:t>
      </w:r>
    </w:p>
    <w:p w14:paraId="38CF3984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niniejszej umowy za każdy dzień przerwy w świadczeniu usług.</w:t>
      </w:r>
    </w:p>
    <w:p w14:paraId="00DE4D6E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3. W przypadku odstąpienia od umowy przez Wykonawcę z przyczyn zależnych od </w:t>
      </w:r>
    </w:p>
    <w:p w14:paraId="6B4D2B95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Wykonawcy Zamawiający naliczy karę umowną w wysokości 20% wynagrodzenia </w:t>
      </w:r>
    </w:p>
    <w:p w14:paraId="0A8DDCEF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umownego określonego w § 4 ust. 2 niniejszej umowy. </w:t>
      </w:r>
    </w:p>
    <w:p w14:paraId="7F6167C1" w14:textId="77777777" w:rsidR="007C64F4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4. W przypadku odstąpienia od umowy przez  Zamawiającego z przyczyn zależnych od </w:t>
      </w:r>
      <w:r w:rsidR="007C64F4"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56D65A63" w14:textId="77777777" w:rsidR="003A3066" w:rsidRPr="003E2F93" w:rsidRDefault="007C64F4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A3066" w:rsidRPr="003E2F93">
        <w:rPr>
          <w:rFonts w:ascii="Times New Roman" w:eastAsia="Times New Roman" w:hAnsi="Times New Roman" w:cs="Times New Roman"/>
          <w:sz w:val="24"/>
          <w:szCs w:val="24"/>
        </w:rPr>
        <w:t xml:space="preserve">Wykonawcy Zamawiający naliczy karę umowną w wysokości 20% wynagrodzenia </w:t>
      </w:r>
    </w:p>
    <w:p w14:paraId="78566ACB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umownego określonego w § 4 ust. 2 niniejszej umowy. </w:t>
      </w:r>
    </w:p>
    <w:p w14:paraId="264BDDFE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5. W przypadku odstąpienia od umowy przez Wykonawcę  z winy  Zamawiającego  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br/>
        <w:t xml:space="preserve">    Wykonawca naliczy karę umowną w wysokości 20% wynagrodzenia umownego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br/>
        <w:t xml:space="preserve">    określonego w § 4 ust. 2 niniejszej umowy. </w:t>
      </w:r>
    </w:p>
    <w:p w14:paraId="479010A5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6.  Strony mają prawo dochodzenia odszkodowania przenoszącego wysokość </w:t>
      </w:r>
    </w:p>
    <w:p w14:paraId="7CDB6CB2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zastrzeżonych kar umownych. </w:t>
      </w:r>
    </w:p>
    <w:p w14:paraId="08E5D1F1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7. Maksymalna wysokość kar umownych może wynosić do 80% wynagrodzenia </w:t>
      </w:r>
    </w:p>
    <w:p w14:paraId="73B3C5F7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umownego określonego w § 4 ust. 2 niniejszej umowy. </w:t>
      </w:r>
    </w:p>
    <w:p w14:paraId="52BE9681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0C3C7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839F3B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§ 9</w:t>
      </w:r>
    </w:p>
    <w:p w14:paraId="238DAB16" w14:textId="19F83EA7" w:rsidR="003A3066" w:rsidRPr="003E2F93" w:rsidRDefault="003A3066" w:rsidP="00F9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W przypadku stwierdzenia, iż Wykonawca narusza postanowienia niniejszej   umowy, a w szczególności nienależycie wykonuje usługi, o których mowa w § 1  Zamawiający może rozwiązać niezwłocznie niniejsza umowę bez zachowania  okresu wypowiedzenia i z prawem naliczania kar umownych za  odstąpienie od  umowy, wskazanych w § 8 umowy.</w:t>
      </w:r>
    </w:p>
    <w:p w14:paraId="0CE9273D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30422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2764E" w14:textId="77777777" w:rsidR="003A3066" w:rsidRPr="003E2F93" w:rsidRDefault="003A3066" w:rsidP="003A3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>§ 10</w:t>
      </w:r>
    </w:p>
    <w:p w14:paraId="75513BAA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1. Wszystkie zmiany treści umowy wymagają formy pisemnej w postaci aneksu. </w:t>
      </w:r>
    </w:p>
    <w:p w14:paraId="486AE4D7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2. W sprawach nieuregulowanych niniejszą umową maja zastosowanie odpowiednie </w:t>
      </w:r>
    </w:p>
    <w:p w14:paraId="47D9DE27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przepisy powszechnie obowiązujące , w tym Kodeks Cywilny. </w:t>
      </w:r>
    </w:p>
    <w:p w14:paraId="0C2C540A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3. Wszelkie spory podlegają rozpatrzeniu przez sad właściwy dla siedziby </w:t>
      </w:r>
    </w:p>
    <w:p w14:paraId="1BA0BD41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Zamawiającego. </w:t>
      </w:r>
    </w:p>
    <w:p w14:paraId="0089343E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4. Umowę sporządzono w dwóch jednobrzmiących egzemplarzach, po jednym dla </w:t>
      </w:r>
    </w:p>
    <w:p w14:paraId="2AA5E8E5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każdej ze stron.</w:t>
      </w:r>
    </w:p>
    <w:p w14:paraId="39E45FC7" w14:textId="77777777" w:rsidR="003A3066" w:rsidRPr="003E2F93" w:rsidRDefault="003A3066" w:rsidP="003A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B1852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0B471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E2F9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Zamawiający                          </w:t>
      </w:r>
      <w:r w:rsidR="003E2F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Wykonawca                                                                                        </w:t>
      </w:r>
    </w:p>
    <w:p w14:paraId="70B724CB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B8678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273D8" w14:textId="77777777" w:rsidR="003A3066" w:rsidRPr="003E2F93" w:rsidRDefault="003A3066" w:rsidP="003A3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93">
        <w:rPr>
          <w:rFonts w:ascii="Times New Roman" w:eastAsia="Times New Roman" w:hAnsi="Times New Roman" w:cs="Times New Roman"/>
          <w:sz w:val="24"/>
          <w:szCs w:val="24"/>
        </w:rPr>
        <w:t xml:space="preserve">     ................................................                  </w:t>
      </w:r>
      <w:r w:rsidR="003E2F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E2F9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</w:p>
    <w:p w14:paraId="709325E5" w14:textId="77777777" w:rsidR="003A3066" w:rsidRPr="003E2F93" w:rsidRDefault="003A3066" w:rsidP="003A306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821A8EB" w14:textId="77777777" w:rsidR="003A3066" w:rsidRPr="003E2F93" w:rsidRDefault="003A3066" w:rsidP="003A306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E5A1A69" w14:textId="77777777" w:rsidR="003A3066" w:rsidRPr="003E2F93" w:rsidRDefault="003A3066" w:rsidP="003A306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1B3FC39" w14:textId="77777777" w:rsidR="003A3066" w:rsidRPr="003E2F93" w:rsidRDefault="003A3066" w:rsidP="003A306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0DFD485" w14:textId="77777777" w:rsidR="00D520D2" w:rsidRPr="003E2F93" w:rsidRDefault="00D520D2" w:rsidP="003A3066">
      <w:pPr>
        <w:rPr>
          <w:rFonts w:ascii="Times New Roman" w:hAnsi="Times New Roman" w:cs="Times New Roman"/>
        </w:rPr>
      </w:pPr>
    </w:p>
    <w:sectPr w:rsidR="00D520D2" w:rsidRPr="003E2F93" w:rsidSect="003A306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77"/>
    <w:rsid w:val="000C37E9"/>
    <w:rsid w:val="00266A96"/>
    <w:rsid w:val="003A3066"/>
    <w:rsid w:val="003E2F93"/>
    <w:rsid w:val="00535CEB"/>
    <w:rsid w:val="00560304"/>
    <w:rsid w:val="0067294F"/>
    <w:rsid w:val="007C64F4"/>
    <w:rsid w:val="008A0891"/>
    <w:rsid w:val="009C29FE"/>
    <w:rsid w:val="00A072E7"/>
    <w:rsid w:val="00A3735F"/>
    <w:rsid w:val="00B157D2"/>
    <w:rsid w:val="00CC6BC4"/>
    <w:rsid w:val="00D23392"/>
    <w:rsid w:val="00D520D2"/>
    <w:rsid w:val="00D87E24"/>
    <w:rsid w:val="00E434BB"/>
    <w:rsid w:val="00E77547"/>
    <w:rsid w:val="00F95DC1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7AAC"/>
  <w15:docId w15:val="{2FB88D9D-DCBE-4C73-BFB3-6A7EBC36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Marylka</dc:creator>
  <cp:lastModifiedBy>Krystyna</cp:lastModifiedBy>
  <cp:revision>4</cp:revision>
  <dcterms:created xsi:type="dcterms:W3CDTF">2023-11-22T09:15:00Z</dcterms:created>
  <dcterms:modified xsi:type="dcterms:W3CDTF">2023-11-22T13:26:00Z</dcterms:modified>
</cp:coreProperties>
</file>